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0EC02" w14:textId="4967F091" w:rsidR="003F1BAF" w:rsidRPr="00DF7480" w:rsidRDefault="00445CDF" w:rsidP="00DF7480">
      <w:pPr>
        <w:spacing w:after="60"/>
        <w:ind w:right="-990"/>
        <w:rPr>
          <w:rFonts w:ascii="PT Sans" w:hAnsi="PT Sans" w:cs="Times New Roman"/>
          <w:sz w:val="64"/>
          <w:szCs w:val="64"/>
        </w:rPr>
      </w:pPr>
      <w:r>
        <w:rPr>
          <w:rFonts w:ascii="PT Sans" w:hAnsi="PT Sans" w:cs="Arial"/>
          <w:b/>
          <w:bCs/>
          <w:color w:val="000000"/>
          <w:sz w:val="64"/>
          <w:szCs w:val="64"/>
        </w:rPr>
        <w:t>Gesprächsleitfaden für Firmen</w:t>
      </w:r>
      <w:bookmarkStart w:id="0" w:name="_GoBack"/>
      <w:bookmarkEnd w:id="0"/>
    </w:p>
    <w:p w14:paraId="57801758" w14:textId="6EFA44C7" w:rsidR="003F1BAF" w:rsidRPr="00CB3559" w:rsidRDefault="003F1BAF" w:rsidP="00CB3559">
      <w:pPr>
        <w:rPr>
          <w:rFonts w:ascii="PT Sans" w:hAnsi="PT Sans" w:cs="Times New Roman"/>
          <w:b/>
          <w:color w:val="FF0000"/>
          <w:sz w:val="20"/>
          <w:szCs w:val="20"/>
        </w:rPr>
      </w:pPr>
      <w:r w:rsidRPr="00DF7480">
        <w:rPr>
          <w:rFonts w:ascii="PT Sans" w:hAnsi="PT Sans" w:cs="Arial"/>
          <w:b/>
          <w:color w:val="FF0000"/>
          <w:sz w:val="22"/>
          <w:szCs w:val="22"/>
        </w:rPr>
        <w:t>Hinweis: Bitte bearbeite nicht dieses Dokument, sondern lege dir zuerst eine eigene Kopie an.</w:t>
      </w:r>
      <w:r w:rsidR="007F327B" w:rsidRPr="00DF7480">
        <w:rPr>
          <w:rFonts w:ascii="PT Sans" w:hAnsi="PT Sans" w:cs="Arial"/>
          <w:b/>
          <w:color w:val="FF0000"/>
          <w:sz w:val="22"/>
          <w:szCs w:val="22"/>
        </w:rPr>
        <w:t xml:space="preserve"> </w:t>
      </w:r>
    </w:p>
    <w:p w14:paraId="7B8E76B0" w14:textId="77777777" w:rsidR="00CB3559" w:rsidRDefault="00CB3559" w:rsidP="00CB3559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CB3559" w14:paraId="6F34A4AC" w14:textId="77777777" w:rsidTr="00643981">
        <w:tc>
          <w:tcPr>
            <w:tcW w:w="1908" w:type="dxa"/>
            <w:shd w:val="clear" w:color="auto" w:fill="E0E0E0"/>
          </w:tcPr>
          <w:p w14:paraId="236C3573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Ziel</w:t>
            </w:r>
          </w:p>
        </w:tc>
        <w:tc>
          <w:tcPr>
            <w:tcW w:w="8280" w:type="dxa"/>
            <w:shd w:val="clear" w:color="auto" w:fill="auto"/>
          </w:tcPr>
          <w:p w14:paraId="094B4BD5" w14:textId="77777777" w:rsidR="00CB3559" w:rsidRDefault="00CB3559" w:rsidP="00CB3559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Terminvereinbarung bei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vertrieblichen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Chancen</w:t>
            </w:r>
          </w:p>
          <w:p w14:paraId="28A8CFB2" w14:textId="77777777" w:rsidR="00CB3559" w:rsidRPr="005232B3" w:rsidRDefault="00CB3559" w:rsidP="00CB3559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Informationsgewinnung</w:t>
            </w:r>
          </w:p>
        </w:tc>
      </w:tr>
      <w:tr w:rsidR="00CB3559" w14:paraId="24FC6B5E" w14:textId="77777777" w:rsidTr="00643981">
        <w:tc>
          <w:tcPr>
            <w:tcW w:w="1908" w:type="dxa"/>
            <w:shd w:val="clear" w:color="auto" w:fill="E0E0E0"/>
          </w:tcPr>
          <w:p w14:paraId="519E3F7D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3EF6728E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Meldeformel</w:t>
            </w:r>
          </w:p>
        </w:tc>
        <w:tc>
          <w:tcPr>
            <w:tcW w:w="8280" w:type="dxa"/>
            <w:shd w:val="clear" w:color="auto" w:fill="auto"/>
          </w:tcPr>
          <w:p w14:paraId="0F958AC1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76F8C76E" w14:textId="77777777" w:rsidR="00CB3559" w:rsidRPr="005232B3" w:rsidRDefault="00CB3559" w:rsidP="00CB3559">
            <w:pPr>
              <w:numPr>
                <w:ilvl w:val="0"/>
                <w:numId w:val="13"/>
              </w:numPr>
              <w:tabs>
                <w:tab w:val="clear" w:pos="794"/>
                <w:tab w:val="num" w:pos="350"/>
              </w:tabs>
              <w:ind w:hanging="794"/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Guten Tag! Mein Name ist …</w:t>
            </w:r>
          </w:p>
          <w:p w14:paraId="4107C571" w14:textId="77777777" w:rsidR="00CB3559" w:rsidRPr="005232B3" w:rsidRDefault="00CB3559" w:rsidP="00643981">
            <w:pPr>
              <w:ind w:left="794"/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 xml:space="preserve">von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IHREM Sportverein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xyz</w:t>
            </w:r>
            <w:proofErr w:type="spellEnd"/>
            <w:r w:rsidRPr="005232B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22E4AE7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B3559" w14:paraId="77E19EFA" w14:textId="77777777" w:rsidTr="00643981">
        <w:tc>
          <w:tcPr>
            <w:tcW w:w="1908" w:type="dxa"/>
            <w:shd w:val="clear" w:color="auto" w:fill="E0E0E0"/>
          </w:tcPr>
          <w:p w14:paraId="02AFBAC3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2A9C7480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Analyse Ansprechpartner</w:t>
            </w:r>
          </w:p>
          <w:p w14:paraId="4F2E2C0B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395C6ECC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2A1368EB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45ACCCEC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113E5380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ggf.</w:t>
            </w:r>
          </w:p>
          <w:p w14:paraId="1F162035" w14:textId="77777777" w:rsidR="00CB3559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Emotionaler</w:t>
            </w:r>
          </w:p>
          <w:p w14:paraId="2EDE4867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Einstieg</w:t>
            </w:r>
          </w:p>
        </w:tc>
        <w:tc>
          <w:tcPr>
            <w:tcW w:w="8280" w:type="dxa"/>
            <w:shd w:val="clear" w:color="auto" w:fill="auto"/>
          </w:tcPr>
          <w:p w14:paraId="208C6545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4515D757" w14:textId="77777777" w:rsidR="00CB3559" w:rsidRPr="005232B3" w:rsidRDefault="00CB3559" w:rsidP="00CB3559">
            <w:pPr>
              <w:numPr>
                <w:ilvl w:val="0"/>
                <w:numId w:val="13"/>
              </w:numPr>
              <w:tabs>
                <w:tab w:val="clear" w:pos="794"/>
                <w:tab w:val="num" w:pos="350"/>
              </w:tabs>
              <w:ind w:hanging="794"/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 xml:space="preserve">Kann ich bitte Frau/Herrn …. sprechen? </w:t>
            </w:r>
            <w:r>
              <w:rPr>
                <w:rFonts w:ascii="Verdana" w:hAnsi="Verdana"/>
                <w:sz w:val="22"/>
                <w:szCs w:val="22"/>
              </w:rPr>
              <w:t>(Zuständigen Mitarbeitern für Marketing und Sponsoring kontaktieren)</w:t>
            </w:r>
          </w:p>
          <w:p w14:paraId="71F3052F" w14:textId="77777777" w:rsidR="00CB3559" w:rsidRDefault="00CB3559" w:rsidP="00CB3559">
            <w:pPr>
              <w:numPr>
                <w:ilvl w:val="0"/>
                <w:numId w:val="13"/>
              </w:numPr>
              <w:tabs>
                <w:tab w:val="clear" w:pos="794"/>
                <w:tab w:val="num" w:pos="350"/>
              </w:tabs>
              <w:ind w:hanging="794"/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Wenn nicht erreichbar</w:t>
            </w:r>
            <w:r>
              <w:rPr>
                <w:rFonts w:ascii="Verdana" w:hAnsi="Verdana"/>
                <w:sz w:val="22"/>
                <w:szCs w:val="22"/>
              </w:rPr>
              <w:t xml:space="preserve"> oder unklar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: Wer ist denn in Ihrem Hause Ansprechpartner für </w:t>
            </w:r>
            <w:r>
              <w:rPr>
                <w:rFonts w:ascii="Verdana" w:hAnsi="Verdana"/>
                <w:sz w:val="22"/>
                <w:szCs w:val="22"/>
              </w:rPr>
              <w:t xml:space="preserve">die das Thema Marketing und Sponsoring </w:t>
            </w:r>
            <w:r w:rsidRPr="005232B3">
              <w:rPr>
                <w:rFonts w:ascii="Verdana" w:hAnsi="Verdana"/>
                <w:sz w:val="22"/>
                <w:szCs w:val="22"/>
              </w:rPr>
              <w:t>=&gt; Name</w:t>
            </w:r>
          </w:p>
          <w:p w14:paraId="131AE173" w14:textId="77777777" w:rsidR="00CB3559" w:rsidRPr="005232B3" w:rsidRDefault="00CB3559" w:rsidP="00CB3559">
            <w:pPr>
              <w:numPr>
                <w:ilvl w:val="0"/>
                <w:numId w:val="13"/>
              </w:numPr>
              <w:tabs>
                <w:tab w:val="clear" w:pos="794"/>
                <w:tab w:val="num" w:pos="350"/>
              </w:tabs>
              <w:ind w:hanging="79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Ich habe ein wichtiges Anliegen und ich bitte Sie mich zu verbinden. Danke!</w:t>
            </w:r>
          </w:p>
          <w:p w14:paraId="0947B88C" w14:textId="77777777" w:rsidR="00CB3559" w:rsidRPr="005232B3" w:rsidRDefault="00CB3559" w:rsidP="00CB3559">
            <w:pPr>
              <w:numPr>
                <w:ilvl w:val="0"/>
                <w:numId w:val="13"/>
              </w:numPr>
              <w:tabs>
                <w:tab w:val="clear" w:pos="794"/>
                <w:tab w:val="num" w:pos="350"/>
              </w:tabs>
              <w:ind w:left="350" w:hanging="350"/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Klasse, dass ich Sie persönlich erreiche!</w:t>
            </w:r>
          </w:p>
          <w:p w14:paraId="1F7F7614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B3559" w14:paraId="4DBE0662" w14:textId="77777777" w:rsidTr="00643981">
        <w:tc>
          <w:tcPr>
            <w:tcW w:w="1908" w:type="dxa"/>
            <w:shd w:val="clear" w:color="auto" w:fill="E0E0E0"/>
          </w:tcPr>
          <w:p w14:paraId="259CC220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09D00F48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Guter Grund</w:t>
            </w:r>
          </w:p>
        </w:tc>
        <w:tc>
          <w:tcPr>
            <w:tcW w:w="8280" w:type="dxa"/>
            <w:shd w:val="clear" w:color="auto" w:fill="auto"/>
          </w:tcPr>
          <w:p w14:paraId="0DE705D7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72D7C3EC" w14:textId="77777777" w:rsidR="00CB3559" w:rsidRDefault="00CB3559" w:rsidP="00CB3559">
            <w:pPr>
              <w:numPr>
                <w:ilvl w:val="0"/>
                <w:numId w:val="1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Die richtige Ansprache der Zielgruppe ist eine wichtige Voraussetzung für den wirtschaftlichen Erfolg von Unternehmen.</w:t>
            </w:r>
          </w:p>
          <w:p w14:paraId="5A842520" w14:textId="77777777" w:rsidR="00CB3559" w:rsidRPr="005232B3" w:rsidRDefault="00CB3559" w:rsidP="00CB3559">
            <w:pPr>
              <w:numPr>
                <w:ilvl w:val="0"/>
                <w:numId w:val="16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Ich rufe Sie heute an, um Ihnen und Ihrer Firma ein aktuelles Angebot zu machen</w:t>
            </w:r>
            <w:r>
              <w:rPr>
                <w:rFonts w:ascii="Verdana" w:hAnsi="Verdana"/>
                <w:sz w:val="22"/>
                <w:szCs w:val="22"/>
              </w:rPr>
              <w:t>, mit dem Sie als Firma ihre Zielgruppe, ihr Image und einen zusätzlichen Partner an der Seite gewinnen können!</w:t>
            </w:r>
          </w:p>
          <w:p w14:paraId="1A912826" w14:textId="77777777" w:rsidR="00CB3559" w:rsidRPr="005232B3" w:rsidRDefault="00CB3559" w:rsidP="00CB3559">
            <w:pPr>
              <w:numPr>
                <w:ilvl w:val="0"/>
                <w:numId w:val="16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 xml:space="preserve">Wir arbeiten sehr </w:t>
            </w:r>
            <w:r>
              <w:rPr>
                <w:rFonts w:ascii="Verdana" w:hAnsi="Verdana"/>
                <w:sz w:val="22"/>
                <w:szCs w:val="22"/>
              </w:rPr>
              <w:t>gerne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 mit Firmen in der Region</w:t>
            </w:r>
            <w:r>
              <w:rPr>
                <w:rFonts w:ascii="Verdana" w:hAnsi="Verdana"/>
                <w:sz w:val="22"/>
                <w:szCs w:val="22"/>
              </w:rPr>
              <w:t>/Ihrer Branche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zusammen, um die regionale Verwurzelung und den Widererkennungswert der Firma zu steigern.</w:t>
            </w:r>
          </w:p>
        </w:tc>
      </w:tr>
      <w:tr w:rsidR="00CB3559" w14:paraId="309A56D9" w14:textId="77777777" w:rsidTr="00643981">
        <w:tc>
          <w:tcPr>
            <w:tcW w:w="1908" w:type="dxa"/>
            <w:shd w:val="clear" w:color="auto" w:fill="E0E0E0"/>
          </w:tcPr>
          <w:p w14:paraId="0E07A982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56FE93C7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Analyse</w:t>
            </w:r>
            <w:r>
              <w:rPr>
                <w:rFonts w:ascii="Verdana" w:hAnsi="Verdana"/>
                <w:sz w:val="20"/>
                <w:szCs w:val="20"/>
              </w:rPr>
              <w:t xml:space="preserve"> zur Infogewinnung</w:t>
            </w:r>
          </w:p>
        </w:tc>
        <w:tc>
          <w:tcPr>
            <w:tcW w:w="8280" w:type="dxa"/>
            <w:shd w:val="clear" w:color="auto" w:fill="auto"/>
          </w:tcPr>
          <w:p w14:paraId="7F7811EE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3C54D318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Bevor wir Ihnen ein konkretes</w:t>
            </w:r>
            <w:r>
              <w:rPr>
                <w:rFonts w:ascii="Verdana" w:hAnsi="Verdana"/>
                <w:sz w:val="22"/>
                <w:szCs w:val="22"/>
              </w:rPr>
              <w:t>, lukratives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 und vor allem individuelles Angebot machen, brauche ich zunächst ein paar Informationen über Ihre Firma.</w:t>
            </w:r>
          </w:p>
          <w:p w14:paraId="1D330E79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4ABEE7C3" w14:textId="77777777" w:rsidR="00CB3559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Damit ich Sie ein wenig näher kennenlerne – und Ihnen ein individuelles maßgeschneidertes Angebot machen kann, von dem Sie wirklich profitieren - habe ich ein paar Fragen zu Ihrem Betrieb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18CDF956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30E31563" w14:textId="77777777" w:rsidR="00CB3559" w:rsidRPr="005232B3" w:rsidRDefault="00CB3559" w:rsidP="00CB3559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Haben Sie aktuell Partnerschaften mit Sportclubs</w:t>
            </w:r>
            <w:r w:rsidRPr="005232B3">
              <w:rPr>
                <w:rFonts w:ascii="Verdana" w:hAnsi="Verdana"/>
                <w:sz w:val="22"/>
                <w:szCs w:val="22"/>
              </w:rPr>
              <w:t>?</w:t>
            </w:r>
            <w:r>
              <w:rPr>
                <w:rFonts w:ascii="Verdana" w:hAnsi="Verdana"/>
                <w:sz w:val="22"/>
                <w:szCs w:val="22"/>
              </w:rPr>
              <w:t xml:space="preserve"> (Falls im Internet veröffentlich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, dann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die Frage vermeiden!)</w:t>
            </w:r>
          </w:p>
          <w:p w14:paraId="12B832D6" w14:textId="77777777" w:rsidR="00CB3559" w:rsidRPr="005232B3" w:rsidRDefault="00CB3559" w:rsidP="00CB3559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Welche Erfahrungen haben Sie mit Partnerschaften/Kooperationen gemacht?</w:t>
            </w:r>
          </w:p>
          <w:p w14:paraId="3F82F43D" w14:textId="77777777" w:rsidR="00CB3559" w:rsidRPr="005232B3" w:rsidRDefault="00CB3559" w:rsidP="00CB3559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Was wünschen Sie sich von einer Partnerschaft?</w:t>
            </w:r>
          </w:p>
          <w:p w14:paraId="1DE0A05A" w14:textId="77777777" w:rsidR="00CB3559" w:rsidRPr="005232B3" w:rsidRDefault="00CB3559" w:rsidP="00CB3559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Wie interessant ist es für Sie, wenn Sie</w:t>
            </w:r>
          </w:p>
          <w:p w14:paraId="4D746E84" w14:textId="77777777" w:rsidR="00CB3559" w:rsidRDefault="00CB3559" w:rsidP="00CB3559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sich in ihrer Zielgruppe präsentieren können?</w:t>
            </w:r>
          </w:p>
          <w:p w14:paraId="06C0A548" w14:textId="77777777" w:rsidR="00CB3559" w:rsidRPr="005232B3" w:rsidRDefault="00CB3559" w:rsidP="00CB3559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ihre Produkte an der Zielgruppe vertreiben können?</w:t>
            </w:r>
          </w:p>
          <w:p w14:paraId="27918124" w14:textId="77777777" w:rsidR="00CB3559" w:rsidRPr="005232B3" w:rsidRDefault="00CB3559" w:rsidP="00CB3559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ihre Firmenmarke stärker in der Region etablieren könnten?</w:t>
            </w:r>
          </w:p>
          <w:p w14:paraId="14140E95" w14:textId="77777777" w:rsidR="00CB3559" w:rsidRPr="005232B3" w:rsidRDefault="00CB3559" w:rsidP="00CB3559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Bei der Partnerschaft </w:t>
            </w:r>
            <w:r w:rsidRPr="005232B3">
              <w:rPr>
                <w:rFonts w:ascii="Verdana" w:hAnsi="Verdana"/>
                <w:sz w:val="22"/>
                <w:szCs w:val="22"/>
                <w:u w:val="single"/>
              </w:rPr>
              <w:t>einen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 kompetenten Ansprechpartner</w:t>
            </w:r>
            <w:r>
              <w:rPr>
                <w:rFonts w:ascii="Verdana" w:hAnsi="Verdana"/>
                <w:sz w:val="22"/>
                <w:szCs w:val="22"/>
              </w:rPr>
              <w:t xml:space="preserve"> bekommen, um die Unternehmensziele auch zu erreichen</w:t>
            </w:r>
            <w:r w:rsidRPr="005232B3">
              <w:rPr>
                <w:rFonts w:ascii="Verdana" w:hAnsi="Verdana"/>
                <w:sz w:val="22"/>
                <w:szCs w:val="22"/>
              </w:rPr>
              <w:t>?</w:t>
            </w:r>
          </w:p>
          <w:p w14:paraId="60802F10" w14:textId="77777777" w:rsidR="00CB3559" w:rsidRPr="005232B3" w:rsidRDefault="00CB3559" w:rsidP="00643981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2C029B19" w14:textId="77777777" w:rsidR="00CB3559" w:rsidRDefault="00CB3559" w:rsidP="00CB3559">
      <w:pPr>
        <w:rPr>
          <w:rFonts w:ascii="Verdana" w:hAnsi="Verdana"/>
          <w:sz w:val="22"/>
          <w:szCs w:val="22"/>
        </w:rPr>
      </w:pPr>
    </w:p>
    <w:p w14:paraId="7B04E6DE" w14:textId="77777777" w:rsidR="00CB3559" w:rsidRDefault="00CB3559" w:rsidP="00CB3559">
      <w:pPr>
        <w:rPr>
          <w:rFonts w:ascii="Verdana" w:hAnsi="Verdana"/>
          <w:sz w:val="22"/>
          <w:szCs w:val="22"/>
        </w:rPr>
      </w:pPr>
    </w:p>
    <w:p w14:paraId="0619DC38" w14:textId="77777777" w:rsidR="00CB3559" w:rsidRDefault="00CB3559" w:rsidP="00CB3559">
      <w:pPr>
        <w:rPr>
          <w:rFonts w:ascii="Verdana" w:hAnsi="Verdana"/>
          <w:sz w:val="22"/>
          <w:szCs w:val="22"/>
        </w:rPr>
      </w:pPr>
    </w:p>
    <w:p w14:paraId="292216B4" w14:textId="77777777" w:rsidR="00CB3559" w:rsidRPr="00E50E65" w:rsidRDefault="00CB3559" w:rsidP="00CB3559">
      <w:pPr>
        <w:rPr>
          <w:rFonts w:ascii="Verdana" w:hAnsi="Verdana"/>
          <w:b/>
          <w:bCs/>
          <w:sz w:val="22"/>
          <w:szCs w:val="22"/>
        </w:rPr>
      </w:pPr>
      <w:r w:rsidRPr="00E50E65">
        <w:rPr>
          <w:rFonts w:ascii="Verdana" w:hAnsi="Verdana"/>
          <w:b/>
          <w:bCs/>
          <w:sz w:val="22"/>
          <w:szCs w:val="22"/>
        </w:rPr>
        <w:t xml:space="preserve">Sofern sich ein </w:t>
      </w:r>
      <w:proofErr w:type="spellStart"/>
      <w:r w:rsidRPr="00E50E65">
        <w:rPr>
          <w:rFonts w:ascii="Verdana" w:hAnsi="Verdana"/>
          <w:b/>
          <w:bCs/>
          <w:sz w:val="22"/>
          <w:szCs w:val="22"/>
        </w:rPr>
        <w:t>vertrieblicher</w:t>
      </w:r>
      <w:proofErr w:type="spellEnd"/>
      <w:r w:rsidRPr="00E50E65">
        <w:rPr>
          <w:rFonts w:ascii="Verdana" w:hAnsi="Verdana"/>
          <w:b/>
          <w:bCs/>
          <w:sz w:val="22"/>
          <w:szCs w:val="22"/>
        </w:rPr>
        <w:t xml:space="preserve"> Nutzen in der Firma abzeichnet:</w:t>
      </w:r>
    </w:p>
    <w:p w14:paraId="1BCDC060" w14:textId="77777777" w:rsidR="00CB3559" w:rsidRDefault="00CB3559" w:rsidP="00CB3559">
      <w:pPr>
        <w:rPr>
          <w:rFonts w:ascii="Verdana" w:hAnsi="Verdana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CB3559" w14:paraId="642706DA" w14:textId="77777777" w:rsidTr="00643981">
        <w:tc>
          <w:tcPr>
            <w:tcW w:w="1908" w:type="dxa"/>
            <w:shd w:val="clear" w:color="auto" w:fill="E0E0E0"/>
          </w:tcPr>
          <w:p w14:paraId="3F59D334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740851CC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Fragen</w:t>
            </w:r>
          </w:p>
          <w:p w14:paraId="7E36EC20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aufwerfen</w:t>
            </w:r>
          </w:p>
        </w:tc>
        <w:tc>
          <w:tcPr>
            <w:tcW w:w="8280" w:type="dxa"/>
            <w:shd w:val="clear" w:color="auto" w:fill="auto"/>
          </w:tcPr>
          <w:p w14:paraId="1C0D92EB" w14:textId="77777777" w:rsidR="00CB3559" w:rsidRDefault="00CB3559" w:rsidP="00643981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14:paraId="4FCA0E9F" w14:textId="77777777" w:rsidR="00CB3559" w:rsidRDefault="00CB3559" w:rsidP="00643981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310E99">
              <w:rPr>
                <w:rFonts w:ascii="Verdana" w:hAnsi="Verdana"/>
                <w:iCs/>
                <w:sz w:val="22"/>
                <w:szCs w:val="22"/>
              </w:rPr>
              <w:t>A</w:t>
            </w:r>
            <w:r>
              <w:rPr>
                <w:rFonts w:ascii="Verdana" w:hAnsi="Verdana"/>
                <w:iCs/>
                <w:sz w:val="22"/>
                <w:szCs w:val="22"/>
              </w:rPr>
              <w:t>ktuelle Statistiken zeigen</w:t>
            </w:r>
            <w:r w:rsidRPr="00310E99">
              <w:rPr>
                <w:rFonts w:ascii="Verdana" w:hAnsi="Verdana"/>
                <w:iCs/>
                <w:sz w:val="22"/>
                <w:szCs w:val="22"/>
              </w:rPr>
              <w:t xml:space="preserve">, dass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das Thema Sponsoring von vielen Firmen stark genutzt wird, um sich bei der Zielgruppe zu präsentieren. </w:t>
            </w:r>
          </w:p>
          <w:p w14:paraId="159FCE05" w14:textId="77777777" w:rsidR="00CB3559" w:rsidRPr="00310E99" w:rsidRDefault="00CB3559" w:rsidP="00643981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310E99">
              <w:rPr>
                <w:rFonts w:ascii="Verdana" w:hAnsi="Verdana"/>
                <w:iCs/>
                <w:sz w:val="22"/>
                <w:szCs w:val="22"/>
              </w:rPr>
              <w:t>Die Frage die sich daraus stellt: „</w:t>
            </w:r>
            <w:r>
              <w:rPr>
                <w:rFonts w:ascii="Verdana" w:hAnsi="Verdana"/>
                <w:iCs/>
                <w:sz w:val="22"/>
                <w:szCs w:val="22"/>
              </w:rPr>
              <w:t>Wann haben sie das letzte Mal eine Partnerschaft als gewinnbringend wahrgenommen?</w:t>
            </w:r>
            <w:r w:rsidRPr="00310E99">
              <w:rPr>
                <w:rFonts w:ascii="Verdana" w:hAnsi="Verdana"/>
                <w:iCs/>
                <w:sz w:val="22"/>
                <w:szCs w:val="22"/>
              </w:rPr>
              <w:t xml:space="preserve">“. </w:t>
            </w:r>
          </w:p>
          <w:p w14:paraId="2EAF4AA4" w14:textId="77777777" w:rsidR="00CB3559" w:rsidRPr="00310E99" w:rsidRDefault="00CB3559" w:rsidP="00643981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15CF5198" w14:textId="77777777" w:rsidR="00CB3559" w:rsidRDefault="00CB3559" w:rsidP="00643981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310E99">
              <w:rPr>
                <w:rFonts w:ascii="Verdana" w:hAnsi="Verdana"/>
                <w:iCs/>
                <w:sz w:val="22"/>
                <w:szCs w:val="22"/>
              </w:rPr>
              <w:t>Herr</w:t>
            </w:r>
            <w:r>
              <w:rPr>
                <w:rFonts w:ascii="Verdana" w:hAnsi="Verdana"/>
                <w:iCs/>
                <w:sz w:val="22"/>
                <w:szCs w:val="22"/>
              </w:rPr>
              <w:t>/Frau</w:t>
            </w:r>
            <w:r w:rsidRPr="00310E99">
              <w:rPr>
                <w:rFonts w:ascii="Verdana" w:hAnsi="Verdana"/>
                <w:iCs/>
                <w:sz w:val="22"/>
                <w:szCs w:val="22"/>
              </w:rPr>
              <w:t xml:space="preserve">, Ihr Unternehmen ist bereits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aktiv im Bereich Sponsoring und sie haben den Wert erkannt. </w:t>
            </w:r>
          </w:p>
          <w:p w14:paraId="4D79E9CB" w14:textId="77777777" w:rsidR="00CB3559" w:rsidRPr="00310E99" w:rsidRDefault="00CB3559" w:rsidP="00643981">
            <w:pPr>
              <w:rPr>
                <w:rFonts w:ascii="Verdana" w:hAnsi="Verdana"/>
                <w:i/>
                <w:sz w:val="22"/>
                <w:szCs w:val="22"/>
              </w:rPr>
            </w:pPr>
            <w:r w:rsidRPr="00310E99">
              <w:rPr>
                <w:rFonts w:ascii="Verdana" w:hAnsi="Verdana"/>
                <w:iCs/>
                <w:sz w:val="22"/>
                <w:szCs w:val="22"/>
              </w:rPr>
              <w:t xml:space="preserve">Die Frage die sich jetzt stellt: „Wie kann die </w:t>
            </w:r>
            <w:r>
              <w:rPr>
                <w:rFonts w:ascii="Verdana" w:hAnsi="Verdana"/>
                <w:iCs/>
                <w:sz w:val="22"/>
                <w:szCs w:val="22"/>
              </w:rPr>
              <w:t>können wir sie noch weiter in dieser Strategie unterstützen, um weiterhin in ihrer Zielgruppe zu präsentieren?</w:t>
            </w:r>
            <w:r w:rsidRPr="00310E99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</w:p>
          <w:p w14:paraId="590AE5B7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121B7693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Die Frage, die sich an dieser Stelle für Sie stellt:</w:t>
            </w:r>
          </w:p>
          <w:p w14:paraId="42A097C1" w14:textId="77777777" w:rsidR="00CB3559" w:rsidRPr="005232B3" w:rsidRDefault="00CB3559" w:rsidP="00CB3559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 xml:space="preserve">Wie </w:t>
            </w:r>
            <w:r>
              <w:rPr>
                <w:rFonts w:ascii="Verdana" w:hAnsi="Verdana"/>
                <w:sz w:val="22"/>
                <w:szCs w:val="22"/>
              </w:rPr>
              <w:t>können Sie</w:t>
            </w:r>
            <w:r w:rsidRPr="005232B3">
              <w:rPr>
                <w:rFonts w:ascii="Verdana" w:hAnsi="Verdana"/>
                <w:sz w:val="22"/>
                <w:szCs w:val="22"/>
              </w:rPr>
              <w:t xml:space="preserve"> diese Vorteile möglichst schnell nutzen?</w:t>
            </w:r>
          </w:p>
          <w:p w14:paraId="25EAA35A" w14:textId="77777777" w:rsidR="00CB3559" w:rsidRPr="005232B3" w:rsidRDefault="00CB3559" w:rsidP="00CB3559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Wer unterstützt mich dabei?</w:t>
            </w:r>
          </w:p>
          <w:p w14:paraId="35897E2D" w14:textId="77777777" w:rsidR="00CB3559" w:rsidRPr="005232B3" w:rsidRDefault="00CB3559" w:rsidP="00CB3559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Was muss ich dafür tun?</w:t>
            </w:r>
          </w:p>
          <w:p w14:paraId="76BA4CF3" w14:textId="77777777" w:rsidR="00CB3559" w:rsidRPr="005232B3" w:rsidRDefault="00CB3559" w:rsidP="00643981">
            <w:pPr>
              <w:ind w:left="437"/>
              <w:rPr>
                <w:rFonts w:ascii="Verdana" w:hAnsi="Verdana"/>
                <w:sz w:val="22"/>
                <w:szCs w:val="22"/>
              </w:rPr>
            </w:pPr>
          </w:p>
        </w:tc>
      </w:tr>
      <w:tr w:rsidR="00CB3559" w14:paraId="5DEED846" w14:textId="77777777" w:rsidTr="00643981">
        <w:tc>
          <w:tcPr>
            <w:tcW w:w="1908" w:type="dxa"/>
            <w:shd w:val="clear" w:color="auto" w:fill="E0E0E0"/>
          </w:tcPr>
          <w:p w14:paraId="483ECDB5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2C6683E7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Kontakt-</w:t>
            </w:r>
          </w:p>
          <w:p w14:paraId="73DF0503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Daten</w:t>
            </w:r>
          </w:p>
          <w:p w14:paraId="4DD04AF6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14:paraId="4AD89768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72355B07" w14:textId="77777777" w:rsidR="00CB3559" w:rsidRDefault="00CB3559" w:rsidP="00CB3559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Hierzu habe ich ein interessantes Angebot für Sie, dass meine Kollegin/mein Kollege _____________ Ihnen gerne in einem persönlichen Gespräch vorstellt.</w:t>
            </w:r>
          </w:p>
          <w:p w14:paraId="03F20B1D" w14:textId="77777777" w:rsidR="00CB3559" w:rsidRPr="005232B3" w:rsidRDefault="00CB3559" w:rsidP="00CB3559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Und genau da habe ich die passende Lösung für Sie!</w:t>
            </w:r>
          </w:p>
          <w:p w14:paraId="77A11CD7" w14:textId="77777777" w:rsidR="00CB3559" w:rsidRDefault="00CB3559" w:rsidP="00CB3559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Ich schlage vor/empfehle,</w:t>
            </w:r>
          </w:p>
          <w:p w14:paraId="7ADC64FB" w14:textId="77777777" w:rsidR="00CB3559" w:rsidRDefault="00CB3559" w:rsidP="00CB3559">
            <w:pPr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 xml:space="preserve">dass meine Kollegin/ mein Kollege __________ in den nächsten Tagen </w:t>
            </w:r>
            <w:r>
              <w:rPr>
                <w:rFonts w:ascii="Verdana" w:hAnsi="Verdana"/>
                <w:sz w:val="22"/>
                <w:szCs w:val="22"/>
              </w:rPr>
              <w:t xml:space="preserve">mit Ihnen gemeinsam Ideen entwickelt, </w:t>
            </w:r>
            <w:r w:rsidRPr="005232B3">
              <w:rPr>
                <w:rFonts w:ascii="Verdana" w:hAnsi="Verdana"/>
                <w:sz w:val="22"/>
                <w:szCs w:val="22"/>
              </w:rPr>
              <w:t>wie er Sie konkret unterstützen kann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741ADB34" w14:textId="77777777" w:rsidR="00CB3559" w:rsidRPr="005232B3" w:rsidRDefault="00CB3559" w:rsidP="00CB3559">
            <w:pPr>
              <w:numPr>
                <w:ilvl w:val="0"/>
                <w:numId w:val="2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dass </w:t>
            </w:r>
            <w:r w:rsidRPr="005232B3">
              <w:rPr>
                <w:rFonts w:ascii="Verdana" w:hAnsi="Verdana"/>
                <w:sz w:val="22"/>
                <w:szCs w:val="22"/>
              </w:rPr>
              <w:t>wir schon einmal einen Gesprächstermin vereinbaren, damit meine Kollegin/ mein Kollege __________ Ihnen das Angebot kurz und knackig vorstellen kann!</w:t>
            </w:r>
          </w:p>
          <w:p w14:paraId="45585AFE" w14:textId="77777777" w:rsidR="00CB3559" w:rsidRPr="005232B3" w:rsidRDefault="00CB3559" w:rsidP="00CB3559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Passt es Ihnen am Montag oder Dienstag vormittags um ….Uhr?</w:t>
            </w:r>
          </w:p>
          <w:p w14:paraId="69A79AE9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B3559" w14:paraId="40622004" w14:textId="77777777" w:rsidTr="00643981">
        <w:tc>
          <w:tcPr>
            <w:tcW w:w="1908" w:type="dxa"/>
            <w:shd w:val="clear" w:color="auto" w:fill="E0E0E0"/>
          </w:tcPr>
          <w:p w14:paraId="2EEBEA65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2B8BECED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Dank</w:t>
            </w:r>
          </w:p>
        </w:tc>
        <w:tc>
          <w:tcPr>
            <w:tcW w:w="8280" w:type="dxa"/>
            <w:shd w:val="clear" w:color="auto" w:fill="auto"/>
          </w:tcPr>
          <w:p w14:paraId="320CF779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367E995A" w14:textId="77777777" w:rsidR="00CB3559" w:rsidRPr="005232B3" w:rsidRDefault="00CB3559" w:rsidP="00CB3559">
            <w:pPr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5232B3">
              <w:rPr>
                <w:rFonts w:ascii="Verdana" w:hAnsi="Verdana"/>
                <w:sz w:val="22"/>
                <w:szCs w:val="22"/>
              </w:rPr>
              <w:t>Vielen Dank für den Termin. Sie werden sehen, es wird sich für Sie und Ihre Kolleginnen und Kollegen/Ihre Firma auf jeden Fall lohnen!</w:t>
            </w:r>
          </w:p>
          <w:p w14:paraId="31CDD49C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F730DE7" w14:textId="77777777" w:rsidR="00CB3559" w:rsidRPr="00437485" w:rsidRDefault="00CB3559" w:rsidP="00CB3559">
      <w:pPr>
        <w:rPr>
          <w:rFonts w:ascii="Verdana" w:hAnsi="Verdana"/>
        </w:rPr>
      </w:pPr>
    </w:p>
    <w:p w14:paraId="4BE8FF3B" w14:textId="77777777" w:rsidR="00CB3559" w:rsidRDefault="00CB3559" w:rsidP="00CB355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Sofern sich </w:t>
      </w:r>
      <w:r w:rsidRPr="00437485">
        <w:rPr>
          <w:rFonts w:ascii="Verdana" w:hAnsi="Verdana"/>
          <w:b/>
          <w:sz w:val="22"/>
          <w:szCs w:val="22"/>
        </w:rPr>
        <w:t>kein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vertrieblicher</w:t>
      </w:r>
      <w:proofErr w:type="spellEnd"/>
      <w:r>
        <w:rPr>
          <w:rFonts w:ascii="Verdana" w:hAnsi="Verdana"/>
          <w:sz w:val="22"/>
          <w:szCs w:val="22"/>
        </w:rPr>
        <w:t xml:space="preserve"> Nutzen in der Firma abzeichnet:</w:t>
      </w:r>
    </w:p>
    <w:p w14:paraId="449449A2" w14:textId="77777777" w:rsidR="00CB3559" w:rsidRPr="00437485" w:rsidRDefault="00CB3559" w:rsidP="00CB3559">
      <w:pPr>
        <w:rPr>
          <w:rFonts w:ascii="Verdana" w:hAnsi="Verdan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CB3559" w14:paraId="64B12FF5" w14:textId="77777777" w:rsidTr="00643981">
        <w:tc>
          <w:tcPr>
            <w:tcW w:w="1908" w:type="dxa"/>
            <w:shd w:val="clear" w:color="auto" w:fill="E0E0E0"/>
          </w:tcPr>
          <w:p w14:paraId="07D9A578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43ADA95C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Dank</w:t>
            </w:r>
          </w:p>
        </w:tc>
        <w:tc>
          <w:tcPr>
            <w:tcW w:w="8280" w:type="dxa"/>
            <w:shd w:val="clear" w:color="auto" w:fill="auto"/>
          </w:tcPr>
          <w:p w14:paraId="7847142C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59DDCF73" w14:textId="77777777" w:rsidR="00CB3559" w:rsidRDefault="00CB3559" w:rsidP="00CB3559">
            <w:pPr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87138D">
              <w:rPr>
                <w:rFonts w:ascii="Verdana" w:hAnsi="Verdana"/>
                <w:sz w:val="22"/>
                <w:szCs w:val="22"/>
              </w:rPr>
              <w:t xml:space="preserve">Vielen Dank für die wertvollen Informationen. Besuchen Sie uns doch einmal auf unserer Internetseite unter </w:t>
            </w:r>
            <w:hyperlink r:id="rId8" w:history="1">
              <w:r w:rsidRPr="0087138D">
                <w:rPr>
                  <w:rStyle w:val="Link"/>
                  <w:rFonts w:ascii="Verdana" w:hAnsi="Verdana"/>
                  <w:sz w:val="22"/>
                  <w:szCs w:val="22"/>
                </w:rPr>
                <w:t>www.dein-eigener-sportclub.de</w:t>
              </w:r>
            </w:hyperlink>
            <w:r w:rsidRPr="0087138D">
              <w:rPr>
                <w:rFonts w:ascii="Verdana" w:hAnsi="Verdana"/>
                <w:sz w:val="22"/>
                <w:szCs w:val="22"/>
              </w:rPr>
              <w:t xml:space="preserve">. Dort finden Sie weitere Informationen zu unserem Sportangebot und Leistungen. </w:t>
            </w:r>
          </w:p>
          <w:p w14:paraId="2D6C452C" w14:textId="77777777" w:rsidR="00CB3559" w:rsidRPr="0087138D" w:rsidRDefault="00CB3559" w:rsidP="00CB3559">
            <w:pPr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87138D">
              <w:rPr>
                <w:rFonts w:ascii="Verdana" w:hAnsi="Verdana"/>
                <w:sz w:val="22"/>
                <w:szCs w:val="22"/>
              </w:rPr>
              <w:t>Es wird sich für Sie und Ihre Kolleginnen und Kollegen/Ihre Firma auf jeden Fall lohnen!</w:t>
            </w:r>
          </w:p>
          <w:p w14:paraId="2DA66D05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B3559" w14:paraId="5FF2C54B" w14:textId="77777777" w:rsidTr="00643981">
        <w:tc>
          <w:tcPr>
            <w:tcW w:w="1908" w:type="dxa"/>
            <w:shd w:val="clear" w:color="auto" w:fill="E0E0E0"/>
          </w:tcPr>
          <w:p w14:paraId="7C89AD5B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  <w:p w14:paraId="48CC76B7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  <w:r w:rsidRPr="005232B3">
              <w:rPr>
                <w:rFonts w:ascii="Verdana" w:hAnsi="Verdana"/>
                <w:sz w:val="20"/>
                <w:szCs w:val="20"/>
              </w:rPr>
              <w:t>Verabschiedung</w:t>
            </w:r>
          </w:p>
          <w:p w14:paraId="66F331A8" w14:textId="77777777" w:rsidR="00CB3559" w:rsidRPr="005232B3" w:rsidRDefault="00CB3559" w:rsidP="006439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14:paraId="1AC4D872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  <w:p w14:paraId="0CB03BCC" w14:textId="77777777" w:rsidR="00CB3559" w:rsidRPr="005232B3" w:rsidRDefault="00CB3559" w:rsidP="0064398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C424B0D" w14:textId="63904F59" w:rsidR="00A15A65" w:rsidRDefault="00A15A65" w:rsidP="00CB3559">
      <w:pPr>
        <w:spacing w:line="280" w:lineRule="exact"/>
        <w:ind w:right="-6"/>
        <w:jc w:val="both"/>
      </w:pPr>
    </w:p>
    <w:sectPr w:rsidR="00A15A65" w:rsidSect="0005661E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7EEB0" w14:textId="77777777" w:rsidR="00A15A65" w:rsidRDefault="00A15A65" w:rsidP="00DF7480">
      <w:r>
        <w:separator/>
      </w:r>
    </w:p>
  </w:endnote>
  <w:endnote w:type="continuationSeparator" w:id="0">
    <w:p w14:paraId="65D2B569" w14:textId="77777777" w:rsidR="00A15A65" w:rsidRDefault="00A15A65" w:rsidP="00DF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8A42" w14:textId="6B1BC624" w:rsidR="00A15A65" w:rsidRDefault="00A15A65">
    <w:pPr>
      <w:pStyle w:val="Fuzeile"/>
    </w:pPr>
    <w:r w:rsidRPr="00DF7480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92D049" wp14:editId="4929F74C">
              <wp:simplePos x="0" y="0"/>
              <wp:positionH relativeFrom="column">
                <wp:posOffset>4463081</wp:posOffset>
              </wp:positionH>
              <wp:positionV relativeFrom="paragraph">
                <wp:posOffset>-1338814</wp:posOffset>
              </wp:positionV>
              <wp:extent cx="2995969" cy="3003951"/>
              <wp:effectExtent l="38100" t="38100" r="1270" b="44450"/>
              <wp:wrapNone/>
              <wp:docPr id="2" name="Gruppieren 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AE6F7F-B6AE-004A-BF58-682E643D82B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5969" cy="3003951"/>
                        <a:chOff x="0" y="0"/>
                        <a:chExt cx="4052454" cy="4062845"/>
                      </a:xfrm>
                    </wpg:grpSpPr>
                    <wps:wsp>
                      <wps:cNvPr id="3" name="Gerade Verbindung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89C102-4F82-BE4A-9BAD-8585B6EA17F3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H="1">
                          <a:off x="0" y="0"/>
                          <a:ext cx="4052454" cy="406284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Gerade Verbindung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97969F-F35E-8345-AD4E-FDDC7301C54B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H="1">
                          <a:off x="292722" y="171451"/>
                          <a:ext cx="3751118" cy="37199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Rechtwinkliges Dreieck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5FDCAB-3AEB-3047-A662-35B9384894DD}"/>
                          </a:ext>
                        </a:extLst>
                      </wps:cNvPr>
                      <wps:cNvSpPr/>
                      <wps:spPr>
                        <a:xfrm flipH="1">
                          <a:off x="1016534" y="1252103"/>
                          <a:ext cx="2019386" cy="19950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B12044" id="Gruppieren 1" o:spid="_x0000_s1026" style="position:absolute;margin-left:351.4pt;margin-top:-105.4pt;width:235.9pt;height:236.55pt;z-index:-251657216;mso-width-relative:margin;mso-height-relative:margin" coordsize="40524,4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5hDwQAACcOAAAOAAAAZHJzL2Uyb0RvYy54bWzsV11vozgUfV9p/wPinQYM5iNqOoIA3ZVG&#10;u9V0dt9dYxJUsJFxm1Sj+e9zbSDTL2UzlWZVrTYPxGBf+57rc8+1zz/su9a6Z3JoBF/Z3plrW4xT&#10;UTV8s7L/+lw6sW0NivCKtIKzlf3ABvvDxa+/nO/6JUNiK9qKSQsm4cNy16/srVL9crEY6JZ1ZDgT&#10;PePQWQvZEQWvcrOoJNnB7F27QK4bLnZCVr0UlA0DfM3HTvvCzF/XjKo/63pgympXNvimzFOa541+&#10;Li7OyXIjSb9t6OQGeYMXHWk4LHqYKieKWHeyeTFV11ApBlGrMyq6hajrhjKDAdB47jM0l1Lc9QbL&#10;Zrnb9IcwQWifxenN09I/7q+k1VQrG9kWJx1s0aW86/uGScYtz2Bie/VxUBodtEZUX8oSZbgoA6eE&#10;lhO4WeBkRZA4JfLjAkXlGvnhV23thUsqGVHAj9+rOcJeeBqCaa91bIKFibFx9QuO0yIso9LJwrRw&#10;XDdInazEsRPGqAgDP49Rln3Ve7swPs//BsVi12+WBrYmiWleyv66v5IwXn/YjG8a776Wnf6HfbL2&#10;hjQPB9LoWFD4iJIEJ2FiWxT6fNf1E+yNtKJb4N4LO7otJsvAxSjAwWgZuCGKAzw5PS5sXD24s+sh&#10;RYbvLBhOi6FOkNfIdb0lPTPkGsZwmND6BxYwSSpm/c3kTcOrO76x/HdKhjCNk7XnAgvLGGkWpk6S&#10;pbkT4xhnYZF6UekfIcOEXu+9aa75ldR7Tvf8uv8o6O2gefSkU78MQJiZIlbdNv1vIH8mQsfI8o9b&#10;Tpa9HNQlE52lGyu7bbjeJbIk90DfkdLzEP255dZuZUchiKEZNoi2qcqmbXWnkVG2bqV1T0AACaWM&#10;KzRx7NFISJOWTyhHYAaiemjZuMYnVgM9gO0jxFfnNaw3M8FobVaDFwfDyTut688dmg2n8dqUGen+&#10;EeODhVlZcHUw7hou5Bibp6ur/WHlcfwcgRG3DsGNqB6MMBgCQPaNNPnpaQiiMInxizQMDJT3p8np&#10;OolAB0un9HHhxH6AnTQPCqfM83Xku94aB8c0+WelIUpQhKC2gTh7kRfM2jyrtx9hz/PgkGLUO/KS&#10;5JkGvzEhUYwj/H9C6iz8TyQknhPyE6NbBQfQ27bZsMHKJWsYvbXGvX5/WZm5uMzXaeb4aQEPN4ic&#10;NAyR4+Ms8eMgToI8/4HieDgmnVAAPdcLsQ9KplMPYeS5/ngumnMPTnXgQzjmHmQedvHT88+L3JPq&#10;s2wI37RHSqJR6uNFDL1WDcbiONW3rT77mJqJXfjNFXOuH+ZA2fKZ3I/r3AkF8t+uc606sc5ZUrVr&#10;Md6UCKdbARclqqRBr6uhqX/mUAq3EROD6eakrzuP300h/X6/u/gGAAD//wMAUEsDBBQABgAIAAAA&#10;IQBS2MFd6AAAABIBAAAPAAAAZHJzL2Rvd25yZXYueG1sTI/LbsIwEEX3lfoP1lTqDvygDSjEQYg+&#10;VgipUKliZ+IhiYjtKDZJ+PuaVbsZzWhm7j03W42mIT12vnZWAp8yIGgLp2tbSvg+fEwWQHxQVqvG&#10;WZRwQw+r/PEhU6l2g/3Cfh9KEkWsT5WEKoQ2pdQXFRrlp65FG3dn1xkV4tiVVHdqiOKmoYKxhBpV&#10;2+hQqRY3FRaX/dVI+BzUsJ7x9357OW9ux8Pr7mfLUcrnp/FtGct6CSTgGP4+4J4h8kMewU7uarUn&#10;jYQ5E5E/SJgIzmJ3P+HzlwTISYJIxAxontH/UfJfAAAA//8DAFBLAQItABQABgAIAAAAIQC2gziS&#10;/gAAAOEBAAATAAAAAAAAAAAAAAAAAAAAAABbQ29udGVudF9UeXBlc10ueG1sUEsBAi0AFAAGAAgA&#10;AAAhADj9If/WAAAAlAEAAAsAAAAAAAAAAAAAAAAALwEAAF9yZWxzLy5yZWxzUEsBAi0AFAAGAAgA&#10;AAAhABpu3mEPBAAAJw4AAA4AAAAAAAAAAAAAAAAALgIAAGRycy9lMm9Eb2MueG1sUEsBAi0AFAAG&#10;AAgAAAAhAFLYwV3oAAAAEgEAAA8AAAAAAAAAAAAAAAAAaQYAAGRycy9kb3ducmV2LnhtbFBLBQYA&#10;AAAABAAEAPMAAAB+BwAAAAA=&#10;">
              <v:line id="Gerade Verbindung 3" o:spid="_x0000_s1027" style="position:absolute;flip:x;visibility:visible;mso-wrap-style:square" from="0,0" to="40524,4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aPxwAAAN8AAAAPAAAAZHJzL2Rvd25yZXYueG1sRI/RagIx&#10;FETfC/5DuIW+SE20UHQ1irYofZJW+wHXzXV36+Zmm0R3/XtTEPoyMAxzhpktOluLC/lQOdYwHCgQ&#10;xLkzFRcavvfr5zGIEJEN1o5Jw5UCLOa9hxlmxrX8RZddLESCcMhQQxljk0kZ8pIshoFriFN2dN5i&#10;TNYX0nhsE9zWcqTUq7RYcVoosaG3kvLT7mw1mHZyOCm/Ur/5ZvOJ/Qn9jK5brZ8eu/dpkuUURKQu&#10;/jfuiA+j4QX+/qQvIOc3AAAA//8DAFBLAQItABQABgAIAAAAIQDb4fbL7gAAAIUBAAATAAAAAAAA&#10;AAAAAAAAAAAAAABbQ29udGVudF9UeXBlc10ueG1sUEsBAi0AFAAGAAgAAAAhAFr0LFu/AAAAFQEA&#10;AAsAAAAAAAAAAAAAAAAAHwEAAF9yZWxzLy5yZWxzUEsBAi0AFAAGAAgAAAAhAMgT5o/HAAAA3wAA&#10;AA8AAAAAAAAAAAAAAAAABwIAAGRycy9kb3ducmV2LnhtbFBLBQYAAAAAAwADALcAAAD7AgAAAAA=&#10;" strokecolor="#be8e57 [3205]" strokeweight="6pt">
                <v:stroke joinstyle="miter"/>
                <o:lock v:ext="edit" shapetype="f"/>
              </v:line>
              <v:line id="Gerade Verbindung 4" o:spid="_x0000_s1028" style="position:absolute;flip:x;visibility:visible;mso-wrap-style:square" from="2927,1714" to="40438,3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jiwwAAAN8AAAAPAAAAZHJzL2Rvd25yZXYueG1sRI/RisIw&#10;FETfhf2HcBf2zSbKolKNIisuvmr9gGtzbYrNTWmytf79RhB8GRiGOcOsNoNrRE9dqD1rmGQKBHHp&#10;Tc2VhnOxHy9AhIhssPFMGh4UYLP+GK0wN/7OR+pPsRIJwiFHDTbGNpcylJYchsy3xCm7+s5hTLar&#10;pOnwnuCukVOlZtJhzWnBYks/lsrb6c9p+L30/TzOfLUv/PRgj6opVD3R+utz2C2TbJcgIg3x3Xgh&#10;DkbDNzz/pC8g1/8AAAD//wMAUEsBAi0AFAAGAAgAAAAhANvh9svuAAAAhQEAABMAAAAAAAAAAAAA&#10;AAAAAAAAAFtDb250ZW50X1R5cGVzXS54bWxQSwECLQAUAAYACAAAACEAWvQsW78AAAAVAQAACwAA&#10;AAAAAAAAAAAAAAAfAQAAX3JlbHMvLnJlbHNQSwECLQAUAAYACAAAACEAanno4sMAAADfAAAADwAA&#10;AAAAAAAAAAAAAAAHAgAAZHJzL2Rvd25yZXYueG1sUEsFBgAAAAADAAMAtwAAAPcCAAAAAA==&#10;" strokecolor="#be8e57 [3205]" strokeweight="2.25pt">
                <v:stroke joinstyle="miter"/>
                <o:lock v:ext="edit" shapetype="f"/>
              </v:lin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5" o:spid="_x0000_s1029" type="#_x0000_t6" style="position:absolute;left:10165;top:12521;width:20194;height:199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/5yQAAAN8AAAAPAAAAZHJzL2Rvd25yZXYueG1sRI9Pa8JA&#10;FMTvhX6H5QleitlUUNrEVUpFyKFUaz14fGRf/mj2bciumvTTd4VCLwPDML9hFqveNOJKnastK3iO&#10;YhDEudU1lwoO35vJCwjnkTU2lknBQA5Wy8eHBSba3viLrntfigBhl6CCyvs2kdLlFRl0kW2JQ1bY&#10;zqAPtiul7vAW4KaR0zieS4M1h4UKW3qvKD/vL0bB59N5d4xfh/nm6D62xUCnIpv9KDUe9es0yFsK&#10;wlPv/xt/iEwrmMH9T/gCcvkLAAD//wMAUEsBAi0AFAAGAAgAAAAhANvh9svuAAAAhQEAABMAAAAA&#10;AAAAAAAAAAAAAAAAAFtDb250ZW50X1R5cGVzXS54bWxQSwECLQAUAAYACAAAACEAWvQsW78AAAAV&#10;AQAACwAAAAAAAAAAAAAAAAAfAQAAX3JlbHMvLnJlbHNQSwECLQAUAAYACAAAACEAA/l/+ckAAADf&#10;AAAADwAAAAAAAAAAAAAAAAAHAgAAZHJzL2Rvd25yZXYueG1sUEsFBgAAAAADAAMAtwAAAP0CAAAA&#10;AA==&#10;" fillcolor="#17283b [3204]" strokecolor="#0b131d [1604]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AFBC" w14:textId="77777777" w:rsidR="00A15A65" w:rsidRDefault="00A15A65" w:rsidP="00DF7480">
      <w:r>
        <w:separator/>
      </w:r>
    </w:p>
  </w:footnote>
  <w:footnote w:type="continuationSeparator" w:id="0">
    <w:p w14:paraId="7BAED41C" w14:textId="77777777" w:rsidR="00A15A65" w:rsidRDefault="00A15A65" w:rsidP="00DF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C00"/>
    <w:multiLevelType w:val="multilevel"/>
    <w:tmpl w:val="D53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464"/>
    <w:multiLevelType w:val="multilevel"/>
    <w:tmpl w:val="D1E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3481"/>
    <w:multiLevelType w:val="hybridMultilevel"/>
    <w:tmpl w:val="7D4681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8348E"/>
    <w:multiLevelType w:val="hybridMultilevel"/>
    <w:tmpl w:val="C4C0752A"/>
    <w:lvl w:ilvl="0" w:tplc="E95CF61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10000"/>
        <w:sz w:val="20"/>
      </w:rPr>
    </w:lvl>
    <w:lvl w:ilvl="1" w:tplc="04070017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  <w:rPr>
        <w:rFonts w:hint="default"/>
        <w:color w:val="010000"/>
        <w:sz w:val="20"/>
      </w:rPr>
    </w:lvl>
    <w:lvl w:ilvl="2" w:tplc="ECA05140">
      <w:start w:val="19"/>
      <w:numFmt w:val="bullet"/>
      <w:lvlText w:val="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  <w:color w:val="010000"/>
        <w:sz w:val="20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4">
    <w:nsid w:val="1B164A9D"/>
    <w:multiLevelType w:val="multilevel"/>
    <w:tmpl w:val="806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83D18"/>
    <w:multiLevelType w:val="hybridMultilevel"/>
    <w:tmpl w:val="807E0786"/>
    <w:lvl w:ilvl="0" w:tplc="1190064C">
      <w:start w:val="1"/>
      <w:numFmt w:val="bullet"/>
      <w:pStyle w:val="desc-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7D41"/>
    <w:multiLevelType w:val="hybridMultilevel"/>
    <w:tmpl w:val="80ACB904"/>
    <w:lvl w:ilvl="0" w:tplc="E95CF610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357"/>
      </w:pPr>
      <w:rPr>
        <w:rFonts w:ascii="Wingdings" w:hAnsi="Wingdings" w:hint="default"/>
        <w:color w:val="01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64112"/>
    <w:multiLevelType w:val="multilevel"/>
    <w:tmpl w:val="332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47D88"/>
    <w:multiLevelType w:val="multilevel"/>
    <w:tmpl w:val="54D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3028A"/>
    <w:multiLevelType w:val="multilevel"/>
    <w:tmpl w:val="174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F4F0D"/>
    <w:multiLevelType w:val="hybridMultilevel"/>
    <w:tmpl w:val="A5309888"/>
    <w:lvl w:ilvl="0" w:tplc="E95CF61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10000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1">
    <w:nsid w:val="3D7D18B1"/>
    <w:multiLevelType w:val="hybridMultilevel"/>
    <w:tmpl w:val="06BCAE9A"/>
    <w:lvl w:ilvl="0" w:tplc="D68EB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2B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4D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2E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28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C1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4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8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2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190AF4"/>
    <w:multiLevelType w:val="hybridMultilevel"/>
    <w:tmpl w:val="E7B0FFD8"/>
    <w:lvl w:ilvl="0" w:tplc="0407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010000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3">
    <w:nsid w:val="4FC90C10"/>
    <w:multiLevelType w:val="hybridMultilevel"/>
    <w:tmpl w:val="D7543642"/>
    <w:lvl w:ilvl="0" w:tplc="A04AC03C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357"/>
      </w:pPr>
      <w:rPr>
        <w:rFonts w:ascii="Wingdings" w:hAnsi="Wingdings" w:hint="default"/>
        <w:color w:val="01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032AC7"/>
    <w:multiLevelType w:val="hybridMultilevel"/>
    <w:tmpl w:val="7F847AE8"/>
    <w:lvl w:ilvl="0" w:tplc="A04AC03C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1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5">
    <w:nsid w:val="631B5856"/>
    <w:multiLevelType w:val="hybridMultilevel"/>
    <w:tmpl w:val="8A42697C"/>
    <w:lvl w:ilvl="0" w:tplc="2C8A1B44">
      <w:start w:val="1"/>
      <w:numFmt w:val="decimalZero"/>
      <w:pStyle w:val="desc-H1"/>
      <w:lvlText w:val="%1."/>
      <w:lvlJc w:val="left"/>
      <w:pPr>
        <w:ind w:left="567" w:hanging="567"/>
      </w:pPr>
      <w:rPr>
        <w:rFonts w:hint="default"/>
        <w:b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A4315"/>
    <w:multiLevelType w:val="multilevel"/>
    <w:tmpl w:val="8B5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C3FBF"/>
    <w:multiLevelType w:val="multilevel"/>
    <w:tmpl w:val="A30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7566"/>
    <w:multiLevelType w:val="hybridMultilevel"/>
    <w:tmpl w:val="19F2CD10"/>
    <w:lvl w:ilvl="0" w:tplc="9806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61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0B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C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E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7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C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CA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3641F4"/>
    <w:multiLevelType w:val="hybridMultilevel"/>
    <w:tmpl w:val="EB8AA910"/>
    <w:lvl w:ilvl="0" w:tplc="E95CF610">
      <w:start w:val="1"/>
      <w:numFmt w:val="bullet"/>
      <w:lvlRestart w:val="0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1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20">
    <w:nsid w:val="7DD24699"/>
    <w:multiLevelType w:val="hybridMultilevel"/>
    <w:tmpl w:val="4E00EDA4"/>
    <w:lvl w:ilvl="0" w:tplc="EE421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9"/>
  </w:num>
  <w:num w:numId="8">
    <w:abstractNumId w:val="16"/>
  </w:num>
  <w:num w:numId="9">
    <w:abstractNumId w:val="15"/>
  </w:num>
  <w:num w:numId="10">
    <w:abstractNumId w:val="5"/>
  </w:num>
  <w:num w:numId="11">
    <w:abstractNumId w:val="11"/>
  </w:num>
  <w:num w:numId="12">
    <w:abstractNumId w:val="18"/>
  </w:num>
  <w:num w:numId="13">
    <w:abstractNumId w:val="6"/>
  </w:num>
  <w:num w:numId="14">
    <w:abstractNumId w:val="10"/>
  </w:num>
  <w:num w:numId="15">
    <w:abstractNumId w:val="19"/>
  </w:num>
  <w:num w:numId="16">
    <w:abstractNumId w:val="3"/>
  </w:num>
  <w:num w:numId="17">
    <w:abstractNumId w:val="14"/>
  </w:num>
  <w:num w:numId="18">
    <w:abstractNumId w:val="13"/>
  </w:num>
  <w:num w:numId="19">
    <w:abstractNumId w:val="12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F"/>
    <w:rsid w:val="0005661E"/>
    <w:rsid w:val="00106FF5"/>
    <w:rsid w:val="00297BC0"/>
    <w:rsid w:val="00354983"/>
    <w:rsid w:val="003F1BAF"/>
    <w:rsid w:val="00445CDF"/>
    <w:rsid w:val="007A44A0"/>
    <w:rsid w:val="007D6654"/>
    <w:rsid w:val="007F327B"/>
    <w:rsid w:val="00814235"/>
    <w:rsid w:val="009A31A2"/>
    <w:rsid w:val="00A15A65"/>
    <w:rsid w:val="00A27576"/>
    <w:rsid w:val="00B47DB4"/>
    <w:rsid w:val="00C619DA"/>
    <w:rsid w:val="00CA7B63"/>
    <w:rsid w:val="00CB3559"/>
    <w:rsid w:val="00DF7480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1CB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F7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1D2C" w:themeColor="accent1" w:themeShade="BF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3F1BA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3F1BA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DF74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1D2C" w:themeColor="accent1" w:themeShade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3F1BAF"/>
    <w:rPr>
      <w:rFonts w:ascii="Times" w:hAnsi="Times"/>
      <w:b/>
      <w:bCs/>
      <w:sz w:val="36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F1BAF"/>
    <w:rPr>
      <w:rFonts w:ascii="Times" w:hAnsi="Times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3F1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3F1BA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F7480"/>
    <w:pPr>
      <w:ind w:left="720"/>
      <w:contextualSpacing/>
    </w:pPr>
  </w:style>
  <w:style w:type="paragraph" w:customStyle="1" w:styleId="desc-H1">
    <w:name w:val="desc-H1"/>
    <w:basedOn w:val="berschrift1"/>
    <w:qFormat/>
    <w:rsid w:val="00DF7480"/>
    <w:pPr>
      <w:numPr>
        <w:numId w:val="9"/>
      </w:numPr>
      <w:spacing w:before="360" w:after="120"/>
    </w:pPr>
    <w:rPr>
      <w:rFonts w:ascii="PT Sans" w:eastAsia="Times New Roman" w:hAnsi="PT Sans" w:cs="Arial"/>
      <w:b/>
      <w:color w:val="000000"/>
    </w:rPr>
  </w:style>
  <w:style w:type="paragraph" w:customStyle="1" w:styleId="desc-flietext">
    <w:name w:val="desc-fließtext"/>
    <w:basedOn w:val="Standard"/>
    <w:qFormat/>
    <w:rsid w:val="00DF7480"/>
    <w:pPr>
      <w:spacing w:before="120" w:after="120" w:line="280" w:lineRule="exact"/>
      <w:ind w:right="-6"/>
      <w:jc w:val="both"/>
    </w:pPr>
    <w:rPr>
      <w:rFonts w:ascii="PT Sans" w:hAnsi="PT Sans" w:cs="Arial"/>
      <w:color w:val="000000"/>
      <w:sz w:val="22"/>
      <w:szCs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F7480"/>
    <w:rPr>
      <w:rFonts w:asciiTheme="majorHAnsi" w:eastAsiaTheme="majorEastAsia" w:hAnsiTheme="majorHAnsi" w:cstheme="majorBidi"/>
      <w:color w:val="111D2C" w:themeColor="accent1" w:themeShade="BF"/>
      <w:sz w:val="32"/>
      <w:szCs w:val="32"/>
    </w:rPr>
  </w:style>
  <w:style w:type="paragraph" w:customStyle="1" w:styleId="desc-bulletpoints">
    <w:name w:val="desc-bulletpoints"/>
    <w:basedOn w:val="desc-flietext"/>
    <w:qFormat/>
    <w:rsid w:val="00DF7480"/>
    <w:pPr>
      <w:numPr>
        <w:numId w:val="10"/>
      </w:numPr>
      <w:spacing w:before="0"/>
      <w:ind w:left="714" w:hanging="357"/>
    </w:pPr>
  </w:style>
  <w:style w:type="paragraph" w:customStyle="1" w:styleId="desc-h4">
    <w:name w:val="desc-h4"/>
    <w:basedOn w:val="berschrift4"/>
    <w:qFormat/>
    <w:rsid w:val="00DF7480"/>
    <w:pPr>
      <w:spacing w:before="120" w:after="120" w:line="320" w:lineRule="exact"/>
    </w:pPr>
    <w:rPr>
      <w:rFonts w:ascii="PT Sans" w:hAnsi="PT Sans"/>
      <w:b/>
      <w:i w:val="0"/>
    </w:rPr>
  </w:style>
  <w:style w:type="paragraph" w:styleId="Kopfzeile">
    <w:name w:val="header"/>
    <w:basedOn w:val="Standard"/>
    <w:link w:val="KopfzeileZeichen"/>
    <w:uiPriority w:val="99"/>
    <w:unhideWhenUsed/>
    <w:rsid w:val="00DF7480"/>
    <w:pPr>
      <w:tabs>
        <w:tab w:val="center" w:pos="4536"/>
        <w:tab w:val="right" w:pos="9072"/>
      </w:tabs>
    </w:p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DF7480"/>
    <w:rPr>
      <w:rFonts w:asciiTheme="majorHAnsi" w:eastAsiaTheme="majorEastAsia" w:hAnsiTheme="majorHAnsi" w:cstheme="majorBidi"/>
      <w:i/>
      <w:iCs/>
      <w:color w:val="111D2C" w:themeColor="accent1" w:themeShade="BF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F7480"/>
  </w:style>
  <w:style w:type="paragraph" w:styleId="Fuzeile">
    <w:name w:val="footer"/>
    <w:basedOn w:val="Standard"/>
    <w:link w:val="FuzeileZeichen"/>
    <w:uiPriority w:val="99"/>
    <w:unhideWhenUsed/>
    <w:rsid w:val="00DF748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748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19D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19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DF7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1D2C" w:themeColor="accent1" w:themeShade="BF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3F1BA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3F1BA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DF74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1D2C" w:themeColor="accent1" w:themeShade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3F1BAF"/>
    <w:rPr>
      <w:rFonts w:ascii="Times" w:hAnsi="Times"/>
      <w:b/>
      <w:bCs/>
      <w:sz w:val="36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F1BAF"/>
    <w:rPr>
      <w:rFonts w:ascii="Times" w:hAnsi="Times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3F1B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3F1BA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F7480"/>
    <w:pPr>
      <w:ind w:left="720"/>
      <w:contextualSpacing/>
    </w:pPr>
  </w:style>
  <w:style w:type="paragraph" w:customStyle="1" w:styleId="desc-H1">
    <w:name w:val="desc-H1"/>
    <w:basedOn w:val="berschrift1"/>
    <w:qFormat/>
    <w:rsid w:val="00DF7480"/>
    <w:pPr>
      <w:numPr>
        <w:numId w:val="9"/>
      </w:numPr>
      <w:spacing w:before="360" w:after="120"/>
    </w:pPr>
    <w:rPr>
      <w:rFonts w:ascii="PT Sans" w:eastAsia="Times New Roman" w:hAnsi="PT Sans" w:cs="Arial"/>
      <w:b/>
      <w:color w:val="000000"/>
    </w:rPr>
  </w:style>
  <w:style w:type="paragraph" w:customStyle="1" w:styleId="desc-flietext">
    <w:name w:val="desc-fließtext"/>
    <w:basedOn w:val="Standard"/>
    <w:qFormat/>
    <w:rsid w:val="00DF7480"/>
    <w:pPr>
      <w:spacing w:before="120" w:after="120" w:line="280" w:lineRule="exact"/>
      <w:ind w:right="-6"/>
      <w:jc w:val="both"/>
    </w:pPr>
    <w:rPr>
      <w:rFonts w:ascii="PT Sans" w:hAnsi="PT Sans" w:cs="Arial"/>
      <w:color w:val="000000"/>
      <w:sz w:val="22"/>
      <w:szCs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F7480"/>
    <w:rPr>
      <w:rFonts w:asciiTheme="majorHAnsi" w:eastAsiaTheme="majorEastAsia" w:hAnsiTheme="majorHAnsi" w:cstheme="majorBidi"/>
      <w:color w:val="111D2C" w:themeColor="accent1" w:themeShade="BF"/>
      <w:sz w:val="32"/>
      <w:szCs w:val="32"/>
    </w:rPr>
  </w:style>
  <w:style w:type="paragraph" w:customStyle="1" w:styleId="desc-bulletpoints">
    <w:name w:val="desc-bulletpoints"/>
    <w:basedOn w:val="desc-flietext"/>
    <w:qFormat/>
    <w:rsid w:val="00DF7480"/>
    <w:pPr>
      <w:numPr>
        <w:numId w:val="10"/>
      </w:numPr>
      <w:spacing w:before="0"/>
      <w:ind w:left="714" w:hanging="357"/>
    </w:pPr>
  </w:style>
  <w:style w:type="paragraph" w:customStyle="1" w:styleId="desc-h4">
    <w:name w:val="desc-h4"/>
    <w:basedOn w:val="berschrift4"/>
    <w:qFormat/>
    <w:rsid w:val="00DF7480"/>
    <w:pPr>
      <w:spacing w:before="120" w:after="120" w:line="320" w:lineRule="exact"/>
    </w:pPr>
    <w:rPr>
      <w:rFonts w:ascii="PT Sans" w:hAnsi="PT Sans"/>
      <w:b/>
      <w:i w:val="0"/>
    </w:rPr>
  </w:style>
  <w:style w:type="paragraph" w:styleId="Kopfzeile">
    <w:name w:val="header"/>
    <w:basedOn w:val="Standard"/>
    <w:link w:val="KopfzeileZeichen"/>
    <w:uiPriority w:val="99"/>
    <w:unhideWhenUsed/>
    <w:rsid w:val="00DF7480"/>
    <w:pPr>
      <w:tabs>
        <w:tab w:val="center" w:pos="4536"/>
        <w:tab w:val="right" w:pos="9072"/>
      </w:tabs>
    </w:p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DF7480"/>
    <w:rPr>
      <w:rFonts w:asciiTheme="majorHAnsi" w:eastAsiaTheme="majorEastAsia" w:hAnsiTheme="majorHAnsi" w:cstheme="majorBidi"/>
      <w:i/>
      <w:iCs/>
      <w:color w:val="111D2C" w:themeColor="accent1" w:themeShade="BF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F7480"/>
  </w:style>
  <w:style w:type="paragraph" w:styleId="Fuzeile">
    <w:name w:val="footer"/>
    <w:basedOn w:val="Standard"/>
    <w:link w:val="FuzeileZeichen"/>
    <w:uiPriority w:val="99"/>
    <w:unhideWhenUsed/>
    <w:rsid w:val="00DF748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F748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19D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19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in-eigener-sportclub.de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enutzerdefiniertes Design">
  <a:themeElements>
    <a:clrScheme name="dein-eigener-sportclub">
      <a:dk1>
        <a:srgbClr val="000000"/>
      </a:dk1>
      <a:lt1>
        <a:srgbClr val="FFFFFF"/>
      </a:lt1>
      <a:dk2>
        <a:srgbClr val="0E1E33"/>
      </a:dk2>
      <a:lt2>
        <a:srgbClr val="E7E6E6"/>
      </a:lt2>
      <a:accent1>
        <a:srgbClr val="17283B"/>
      </a:accent1>
      <a:accent2>
        <a:srgbClr val="BE8E57"/>
      </a:accent2>
      <a:accent3>
        <a:srgbClr val="161920"/>
      </a:accent3>
      <a:accent4>
        <a:srgbClr val="F2E3CF"/>
      </a:accent4>
      <a:accent5>
        <a:srgbClr val="BE8E57"/>
      </a:accent5>
      <a:accent6>
        <a:srgbClr val="17283B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latin typeface="PT Sans" panose="020B0503020203020204" pitchFamily="34" charset="77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 algn="l">
          <a:defRPr dirty="0">
            <a:latin typeface="PT Sans" panose="020B0503020203020204" pitchFamily="34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esign-Muster" id="{BA859CE3-9663-F24D-A48C-A46C56CB6C9A}" vid="{07799C90-1D59-664C-81C7-BA27B356DEA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3490</Characters>
  <Application>Microsoft Macintosh Word</Application>
  <DocSecurity>0</DocSecurity>
  <Lines>29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Tausch</dc:creator>
  <cp:keywords/>
  <dc:description/>
  <cp:lastModifiedBy>Matthias Tausch</cp:lastModifiedBy>
  <cp:revision>3</cp:revision>
  <dcterms:created xsi:type="dcterms:W3CDTF">2018-10-16T12:47:00Z</dcterms:created>
  <dcterms:modified xsi:type="dcterms:W3CDTF">2018-10-16T12:47:00Z</dcterms:modified>
</cp:coreProperties>
</file>